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A9" w:rsidRDefault="001A6CA9" w:rsidP="001A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6CA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6CA9" w:rsidRDefault="001A6CA9" w:rsidP="001A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D246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 муниципального С</w:t>
      </w:r>
      <w:r w:rsidRPr="001A6CA9">
        <w:rPr>
          <w:rFonts w:ascii="Times New Roman" w:hAnsi="Times New Roman" w:cs="Times New Roman"/>
          <w:sz w:val="24"/>
          <w:szCs w:val="24"/>
        </w:rPr>
        <w:t>овета МО «Североонежское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54D5B" w:rsidRPr="001A6CA9" w:rsidRDefault="001A6CA9" w:rsidP="001A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6CA9">
        <w:rPr>
          <w:rFonts w:ascii="Times New Roman" w:hAnsi="Times New Roman" w:cs="Times New Roman"/>
          <w:sz w:val="24"/>
          <w:szCs w:val="24"/>
        </w:rPr>
        <w:t>т</w:t>
      </w:r>
      <w:r w:rsidR="00DA02CD">
        <w:rPr>
          <w:rFonts w:ascii="Times New Roman" w:hAnsi="Times New Roman" w:cs="Times New Roman"/>
          <w:sz w:val="24"/>
          <w:szCs w:val="24"/>
        </w:rPr>
        <w:t xml:space="preserve"> </w:t>
      </w:r>
      <w:r w:rsidR="0068603D">
        <w:rPr>
          <w:rFonts w:ascii="Times New Roman" w:hAnsi="Times New Roman" w:cs="Times New Roman"/>
          <w:sz w:val="24"/>
          <w:szCs w:val="24"/>
        </w:rPr>
        <w:t xml:space="preserve"> </w:t>
      </w:r>
      <w:r w:rsidR="00BD3DE1"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="00B14C42">
        <w:rPr>
          <w:rFonts w:ascii="Times New Roman" w:hAnsi="Times New Roman" w:cs="Times New Roman"/>
          <w:sz w:val="24"/>
          <w:szCs w:val="24"/>
        </w:rPr>
        <w:t xml:space="preserve"> </w:t>
      </w:r>
      <w:r w:rsidR="0068603D">
        <w:rPr>
          <w:rFonts w:ascii="Times New Roman" w:hAnsi="Times New Roman" w:cs="Times New Roman"/>
          <w:sz w:val="24"/>
          <w:szCs w:val="24"/>
        </w:rPr>
        <w:t xml:space="preserve"> 2020 </w:t>
      </w:r>
      <w:r w:rsidRPr="001A6CA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490E">
        <w:rPr>
          <w:rFonts w:ascii="Times New Roman" w:hAnsi="Times New Roman" w:cs="Times New Roman"/>
          <w:sz w:val="24"/>
          <w:szCs w:val="24"/>
        </w:rPr>
        <w:t>264</w:t>
      </w:r>
      <w:r w:rsidR="00686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D5B" w:rsidRDefault="00704303" w:rsidP="00D54D5B">
      <w:pPr>
        <w:tabs>
          <w:tab w:val="left" w:pos="3302"/>
          <w:tab w:val="left" w:pos="5626"/>
        </w:tabs>
      </w:pPr>
      <w:r>
        <w:rPr>
          <w:noProof/>
        </w:rPr>
        <w:pict>
          <v:rect id="_x0000_s1026" style="position:absolute;margin-left:-25.7pt;margin-top:15.7pt;width:106.3pt;height:45.4pt;z-index:251658240">
            <v:textbox>
              <w:txbxContent>
                <w:p w:rsidR="00C77718" w:rsidRPr="00C77718" w:rsidRDefault="00776657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Консультант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(юрист)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86.5pt;margin-top:23.35pt;width:128.6pt;height:37.75pt;z-index:251660288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  <w:r w:rsidR="00D54D5B">
        <w:tab/>
      </w:r>
    </w:p>
    <w:p w:rsidR="00D54D5B" w:rsidRDefault="00704303" w:rsidP="00D54D5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94pt;margin-top:17.1pt;width:.05pt;height:35.95pt;z-index:251675648" o:connectortype="straight"/>
        </w:pict>
      </w:r>
      <w:r>
        <w:rPr>
          <w:noProof/>
        </w:rPr>
        <w:pict>
          <v:shape id="_x0000_s1041" type="#_x0000_t32" style="position:absolute;margin-left:80.6pt;margin-top:17.1pt;width:205.9pt;height:0;flip:x;z-index:251673600" o:connectortype="straight"/>
        </w:pict>
      </w:r>
      <w:r>
        <w:rPr>
          <w:noProof/>
        </w:rPr>
        <w:pict>
          <v:shape id="_x0000_s1053" type="#_x0000_t32" style="position:absolute;margin-left:575pt;margin-top:18.75pt;width:0;height:42.9pt;z-index:251685888" o:connectortype="straight"/>
        </w:pict>
      </w:r>
      <w:r>
        <w:rPr>
          <w:noProof/>
        </w:rPr>
        <w:pict>
          <v:shape id="_x0000_s1051" type="#_x0000_t32" style="position:absolute;margin-left:415.1pt;margin-top:17.1pt;width:280.85pt;height:0;z-index:251683840" o:connectortype="straight"/>
        </w:pict>
      </w:r>
      <w:r>
        <w:rPr>
          <w:noProof/>
        </w:rPr>
        <w:pict>
          <v:shape id="_x0000_s1052" type="#_x0000_t32" style="position:absolute;margin-left:695.95pt;margin-top:18.75pt;width:0;height:42.9pt;z-index:251684864" o:connectortype="straight"/>
        </w:pict>
      </w:r>
    </w:p>
    <w:p w:rsidR="00027353" w:rsidRDefault="00704303" w:rsidP="00D54D5B">
      <w:pPr>
        <w:tabs>
          <w:tab w:val="left" w:pos="3706"/>
        </w:tabs>
      </w:pPr>
      <w:r>
        <w:rPr>
          <w:noProof/>
        </w:rPr>
        <w:pict>
          <v:shape id="_x0000_s1048" type="#_x0000_t32" style="position:absolute;margin-left:352.25pt;margin-top:10.2pt;width:94.2pt;height:240.9pt;z-index:251680768" o:connectortype="straight"/>
        </w:pict>
      </w:r>
      <w:r>
        <w:rPr>
          <w:noProof/>
        </w:rPr>
        <w:pict>
          <v:shape id="_x0000_s1049" type="#_x0000_t32" style="position:absolute;margin-left:352.25pt;margin-top:11.85pt;width:94.2pt;height:143pt;z-index:251681792" o:connectortype="straight"/>
        </w:pict>
      </w:r>
      <w:r>
        <w:rPr>
          <w:noProof/>
        </w:rPr>
        <w:pict>
          <v:shape id="_x0000_s1059" type="#_x0000_t32" style="position:absolute;margin-left:316.25pt;margin-top:11.85pt;width:36pt;height:93.65pt;flip:x;z-index:251689984" o:connectortype="straight"/>
        </w:pict>
      </w:r>
      <w:r>
        <w:rPr>
          <w:noProof/>
        </w:rPr>
        <w:pict>
          <v:shape id="_x0000_s1044" type="#_x0000_t32" style="position:absolute;margin-left:253.05pt;margin-top:10.2pt;width:103.85pt;height:20.75pt;flip:x;z-index:251676672" o:connectortype="straight"/>
        </w:pict>
      </w:r>
      <w:r w:rsidR="00D54D5B">
        <w:tab/>
      </w:r>
    </w:p>
    <w:p w:rsidR="00027353" w:rsidRPr="00027353" w:rsidRDefault="00704303" w:rsidP="00027353">
      <w:r>
        <w:rPr>
          <w:noProof/>
        </w:rPr>
        <w:pict>
          <v:rect id="_x0000_s1058" style="position:absolute;margin-left:195.3pt;margin-top:5.55pt;width:120.95pt;height:57.75pt;flip:y;z-index:251688960">
            <v:textbox>
              <w:txbxContent>
                <w:p w:rsidR="00CF3939" w:rsidRPr="00C77718" w:rsidRDefault="00CF3939" w:rsidP="00CF393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благоустройству)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F3939" w:rsidRDefault="00CF3939" w:rsidP="00CF3939"/>
              </w:txbxContent>
            </v:textbox>
          </v:rect>
        </w:pict>
      </w:r>
      <w:r>
        <w:rPr>
          <w:noProof/>
        </w:rPr>
        <w:pict>
          <v:rect id="_x0000_s1029" style="position:absolute;margin-left:30.95pt;margin-top:2.2pt;width:127.5pt;height:61.1pt;z-index:251661312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Советник 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финансам и экономике)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616.25pt;margin-top:10.8pt;width:120.7pt;height:59.6pt;z-index:251664384">
            <v:textbox>
              <w:txbxContent>
                <w:p w:rsidR="00027353" w:rsidRDefault="00353702" w:rsidP="00027353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1 категории</w:t>
                  </w:r>
                  <w:r w:rsidR="007A4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(инспектор ВУС)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94.2pt;margin-top:10.8pt;width:110.55pt;height:59.45pt;z-index:251663360">
            <v:textbox>
              <w:txbxContent>
                <w:p w:rsidR="00027353" w:rsidRPr="00027353" w:rsidRDefault="00776657" w:rsidP="0002735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Советник</w:t>
                  </w:r>
                  <w:r w:rsidR="007A4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социальной политике)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27353" w:rsidRPr="00027353" w:rsidRDefault="00027353" w:rsidP="00027353"/>
    <w:p w:rsidR="00027353" w:rsidRPr="00027353" w:rsidRDefault="00704303" w:rsidP="00027353">
      <w:r>
        <w:rPr>
          <w:noProof/>
        </w:rPr>
        <w:pict>
          <v:shape id="_x0000_s1047" type="#_x0000_t32" style="position:absolute;margin-left:85.4pt;margin-top:12.4pt;width:36.25pt;height:189.25pt;z-index:251679744" o:connectortype="straight"/>
        </w:pict>
      </w:r>
      <w:r>
        <w:rPr>
          <w:noProof/>
        </w:rPr>
        <w:pict>
          <v:shape id="_x0000_s1046" type="#_x0000_t32" style="position:absolute;margin-left:85.4pt;margin-top:12.4pt;width:36.25pt;height:114.7pt;z-index:251678720" o:connectortype="straight"/>
        </w:pict>
      </w:r>
      <w:r>
        <w:rPr>
          <w:noProof/>
        </w:rPr>
        <w:pict>
          <v:shape id="_x0000_s1056" type="#_x0000_t32" style="position:absolute;margin-left:85.4pt;margin-top:12.4pt;width:36.25pt;height:43.15pt;z-index:251687936" o:connectortype="straight"/>
        </w:pict>
      </w:r>
      <w:r>
        <w:rPr>
          <w:noProof/>
        </w:rPr>
        <w:pict>
          <v:shape id="_x0000_s1045" type="#_x0000_t32" style="position:absolute;margin-left:10.3pt;margin-top:12.4pt;width:75.1pt;height:16.8pt;flip:x;z-index:251677696" o:connectortype="straight"/>
        </w:pict>
      </w:r>
    </w:p>
    <w:p w:rsidR="00027353" w:rsidRPr="00027353" w:rsidRDefault="00704303" w:rsidP="00027353">
      <w:r>
        <w:rPr>
          <w:noProof/>
        </w:rPr>
        <w:pict>
          <v:rect id="_x0000_s1037" style="position:absolute;margin-left:446.45pt;margin-top:5.4pt;width:2in;height:104.4pt;z-index:251669504">
            <v:textbox>
              <w:txbxContent>
                <w:p w:rsidR="00C77718" w:rsidRPr="00C77718" w:rsidRDefault="002A0369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  <w:r w:rsidR="003537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  <w:r w:rsidR="007A4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градостроительству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землеустройству и земельному контролю)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53.05pt;margin-top:5.4pt;width:133.45pt;height:106.3pt;z-index:251665408">
            <v:textbox>
              <w:txbxContent>
                <w:p w:rsidR="00C77718" w:rsidRPr="00C77718" w:rsidRDefault="00353702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  <w:r w:rsidR="007A4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организационным вопросам и делопроизводству)</w:t>
                  </w:r>
                </w:p>
                <w:p w:rsidR="00C77718" w:rsidRDefault="00C77718"/>
              </w:txbxContent>
            </v:textbox>
          </v:rect>
        </w:pict>
      </w:r>
      <w:r>
        <w:rPr>
          <w:noProof/>
        </w:rPr>
        <w:pict>
          <v:rect id="_x0000_s1039" style="position:absolute;margin-left:121.65pt;margin-top:5.4pt;width:116.75pt;height:54.85pt;z-index:251671552">
            <v:textbox>
              <w:txbxContent>
                <w:p w:rsidR="00C77718" w:rsidRPr="00C77718" w:rsidRDefault="00776657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(бухгалтер)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77718" w:rsidRDefault="00C77718"/>
              </w:txbxContent>
            </v:textbox>
          </v:rect>
        </w:pict>
      </w:r>
      <w:r>
        <w:rPr>
          <w:noProof/>
        </w:rPr>
        <w:pict>
          <v:rect id="_x0000_s1061" style="position:absolute;margin-left:-38.85pt;margin-top:3.75pt;width:110.9pt;height:118.9pt;z-index:251692032">
            <v:textbox>
              <w:txbxContent>
                <w:p w:rsidR="00CF3939" w:rsidRPr="00C77718" w:rsidRDefault="00CF3939" w:rsidP="00CF393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 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(контрактный управляющий, специалист по закупкам и торгам) </w:t>
                  </w:r>
                </w:p>
                <w:p w:rsidR="00CF3939" w:rsidRDefault="00CF3939" w:rsidP="00CF3939"/>
              </w:txbxContent>
            </v:textbox>
          </v:rect>
        </w:pict>
      </w:r>
    </w:p>
    <w:p w:rsidR="00027353" w:rsidRPr="00027353" w:rsidRDefault="00027353" w:rsidP="00027353"/>
    <w:p w:rsidR="00027353" w:rsidRDefault="00704303" w:rsidP="00027353">
      <w:r>
        <w:rPr>
          <w:noProof/>
        </w:rPr>
        <w:pict>
          <v:rect id="_x0000_s1034" style="position:absolute;margin-left:121.65pt;margin-top:23.15pt;width:116.75pt;height:57.75pt;z-index:251666432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</w:t>
                  </w:r>
                  <w:r w:rsidR="00776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пециалист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(бухгалтер)</w:t>
                  </w:r>
                  <w:r w:rsidR="00776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E7051" w:rsidRPr="00027353" w:rsidRDefault="00704303" w:rsidP="00027353">
      <w:pPr>
        <w:tabs>
          <w:tab w:val="left" w:pos="11309"/>
        </w:tabs>
      </w:pPr>
      <w:r>
        <w:rPr>
          <w:noProof/>
        </w:rPr>
        <w:pict>
          <v:rect id="_x0000_s1036" style="position:absolute;margin-left:446.45pt;margin-top:46.35pt;width:2in;height:53.55pt;z-index:251668480">
            <v:textbox>
              <w:txbxContent>
                <w:p w:rsidR="00FF2FE4" w:rsidRPr="00C77718" w:rsidRDefault="00FF2FE4" w:rsidP="00FF2F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имуществу и ЖКХ)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77718" w:rsidRDefault="00C77718"/>
              </w:txbxContent>
            </v:textbox>
          </v:rect>
        </w:pict>
      </w:r>
      <w:r>
        <w:rPr>
          <w:noProof/>
        </w:rPr>
        <w:pict>
          <v:rect id="_x0000_s1035" style="position:absolute;margin-left:121.65pt;margin-top:73.05pt;width:115.2pt;height:54.85pt;z-index:251667456">
            <v:textbox>
              <w:txbxContent>
                <w:p w:rsidR="00C77718" w:rsidRPr="00C77718" w:rsidRDefault="00776657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(экономист)</w:t>
                  </w:r>
                </w:p>
              </w:txbxContent>
            </v:textbox>
          </v:rect>
        </w:pict>
      </w:r>
      <w:r w:rsidR="00027353">
        <w:tab/>
      </w:r>
    </w:p>
    <w:sectPr w:rsidR="00AE7051" w:rsidRPr="00027353" w:rsidSect="000273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D5B"/>
    <w:rsid w:val="00027353"/>
    <w:rsid w:val="000411C2"/>
    <w:rsid w:val="00053CE7"/>
    <w:rsid w:val="000968B3"/>
    <w:rsid w:val="00097258"/>
    <w:rsid w:val="00105BCD"/>
    <w:rsid w:val="00190709"/>
    <w:rsid w:val="001A6CA9"/>
    <w:rsid w:val="001C51C6"/>
    <w:rsid w:val="00214A55"/>
    <w:rsid w:val="00230304"/>
    <w:rsid w:val="00286C89"/>
    <w:rsid w:val="002A0369"/>
    <w:rsid w:val="002D246B"/>
    <w:rsid w:val="00353702"/>
    <w:rsid w:val="003B03A6"/>
    <w:rsid w:val="003D6A8B"/>
    <w:rsid w:val="004328AB"/>
    <w:rsid w:val="004664E3"/>
    <w:rsid w:val="0047650C"/>
    <w:rsid w:val="004F21BC"/>
    <w:rsid w:val="00592A1D"/>
    <w:rsid w:val="0065749D"/>
    <w:rsid w:val="0068603D"/>
    <w:rsid w:val="006E38B2"/>
    <w:rsid w:val="00704303"/>
    <w:rsid w:val="00776657"/>
    <w:rsid w:val="007A48D9"/>
    <w:rsid w:val="00884227"/>
    <w:rsid w:val="008A3F8E"/>
    <w:rsid w:val="008A7F54"/>
    <w:rsid w:val="009407B4"/>
    <w:rsid w:val="00AE7051"/>
    <w:rsid w:val="00B0490E"/>
    <w:rsid w:val="00B14C42"/>
    <w:rsid w:val="00B53BFB"/>
    <w:rsid w:val="00BD3DE1"/>
    <w:rsid w:val="00C72A0D"/>
    <w:rsid w:val="00C77718"/>
    <w:rsid w:val="00CA46F9"/>
    <w:rsid w:val="00CE7949"/>
    <w:rsid w:val="00CF3939"/>
    <w:rsid w:val="00D067A8"/>
    <w:rsid w:val="00D54D5B"/>
    <w:rsid w:val="00DA02CD"/>
    <w:rsid w:val="00E03C34"/>
    <w:rsid w:val="00F00A20"/>
    <w:rsid w:val="00F84222"/>
    <w:rsid w:val="00FA185D"/>
    <w:rsid w:val="00FA4D54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45"/>
        <o:r id="V:Rule15" type="connector" idref="#_x0000_s1049"/>
        <o:r id="V:Rule16" type="connector" idref="#_x0000_s1052"/>
        <o:r id="V:Rule17" type="connector" idref="#_x0000_s1044"/>
        <o:r id="V:Rule18" type="connector" idref="#_x0000_s1041"/>
        <o:r id="V:Rule19" type="connector" idref="#_x0000_s1046"/>
        <o:r id="V:Rule20" type="connector" idref="#_x0000_s1047"/>
        <o:r id="V:Rule21" type="connector" idref="#_x0000_s1056"/>
        <o:r id="V:Rule22" type="connector" idref="#_x0000_s1059"/>
        <o:r id="V:Rule23" type="connector" idref="#_x0000_s1043"/>
        <o:r id="V:Rule24" type="connector" idref="#_x0000_s1051"/>
        <o:r id="V:Rule25" type="connector" idref="#_x0000_s1048"/>
        <o:r id="V:Rule2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EC3A-F308-429F-9BE3-0A5D4C9A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ГИСГМП</cp:lastModifiedBy>
  <cp:revision>22</cp:revision>
  <cp:lastPrinted>2020-12-17T13:33:00Z</cp:lastPrinted>
  <dcterms:created xsi:type="dcterms:W3CDTF">2018-11-26T13:05:00Z</dcterms:created>
  <dcterms:modified xsi:type="dcterms:W3CDTF">2020-12-21T10:02:00Z</dcterms:modified>
</cp:coreProperties>
</file>